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805C2">
        <w:rPr>
          <w:rFonts w:asciiTheme="majorBidi" w:hAnsiTheme="majorBidi" w:cstheme="majorBidi"/>
          <w:sz w:val="28"/>
          <w:szCs w:val="28"/>
        </w:rPr>
        <w:t>м</w:t>
      </w:r>
      <w:r w:rsidR="00A76A07" w:rsidRPr="003805C2">
        <w:rPr>
          <w:rFonts w:asciiTheme="majorBidi" w:hAnsiTheme="majorBidi" w:cstheme="majorBidi"/>
          <w:sz w:val="28"/>
          <w:szCs w:val="28"/>
        </w:rPr>
        <w:t>униципальное</w:t>
      </w:r>
      <w:r w:rsidR="00A76A07" w:rsidRPr="00E1131E">
        <w:rPr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Родионово-Несветайского района "Веселовская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1131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1131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1131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1131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B071C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131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B5622" w:rsidRPr="00E1131E" w:rsidRDefault="00C4148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7B5622" w:rsidRPr="004465E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C41488">
              <w:rPr>
                <w:rFonts w:asciiTheme="majorBidi" w:hAnsiTheme="majorBidi" w:cstheme="majorBidi"/>
                <w:sz w:val="24"/>
                <w:szCs w:val="24"/>
              </w:rPr>
              <w:t xml:space="preserve"> 28.08.2023г.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1131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1131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1131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131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E1131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131E">
              <w:rPr>
                <w:rFonts w:asciiTheme="majorBidi" w:hAnsiTheme="majorBidi" w:cstheme="majorBidi"/>
                <w:sz w:val="24"/>
                <w:szCs w:val="24"/>
              </w:rPr>
              <w:t>Мрыхина</w:t>
            </w:r>
            <w:proofErr w:type="spellEnd"/>
            <w:r w:rsidRPr="00E1131E">
              <w:rPr>
                <w:rFonts w:asciiTheme="majorBidi" w:hAnsiTheme="majorBidi" w:cstheme="majorBidi"/>
                <w:sz w:val="24"/>
                <w:szCs w:val="24"/>
              </w:rPr>
              <w:t xml:space="preserve"> О.В.</w:t>
            </w:r>
          </w:p>
          <w:p w:rsidR="007B5622" w:rsidRPr="00C414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</w:t>
            </w:r>
            <w:r w:rsidR="00C41488"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  <w:p w:rsidR="007B5622" w:rsidRPr="00C414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C41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C414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1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C41488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C41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C41488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C41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.2023</w:t>
            </w:r>
            <w:r w:rsidR="00C41488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1C5F74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AC7D40">
        <w:rPr>
          <w:rFonts w:asciiTheme="majorBidi" w:hAnsiTheme="majorBidi" w:cstheme="majorBidi"/>
          <w:sz w:val="28"/>
          <w:szCs w:val="28"/>
        </w:rPr>
        <w:t>5-7 классы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Родионово-Несветайский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805C2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 w:rsidRPr="003805C2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3805C2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3805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805C2" w:rsidRPr="003805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3805C2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Родионово-Несветайского района "Веселовская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</w:t>
      </w:r>
      <w:r w:rsidRPr="003805C2">
        <w:rPr>
          <w:rStyle w:val="markedcontent"/>
          <w:rFonts w:asciiTheme="majorBidi" w:hAnsiTheme="majorBidi" w:cstheme="majorBidi"/>
          <w:sz w:val="28"/>
          <w:szCs w:val="28"/>
        </w:rPr>
        <w:t xml:space="preserve">для </w:t>
      </w:r>
      <w:r w:rsidR="003805C2" w:rsidRPr="003805C2">
        <w:rPr>
          <w:rStyle w:val="markedcontent"/>
          <w:rFonts w:asciiTheme="majorBidi" w:hAnsiTheme="majorBidi" w:cstheme="majorBidi"/>
          <w:sz w:val="28"/>
          <w:szCs w:val="28"/>
        </w:rPr>
        <w:t>5-7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C5F74" w:rsidRPr="001C5F74" w:rsidRDefault="001C5F74" w:rsidP="001C5F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Учебный план разработан в соответствии с нормативными правовыми</w:t>
      </w:r>
    </w:p>
    <w:p w:rsidR="001C5F74" w:rsidRPr="001C5F74" w:rsidRDefault="001C5F74" w:rsidP="001C5F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документами:</w:t>
      </w:r>
    </w:p>
    <w:p w:rsidR="001C5F74" w:rsidRPr="001C5F74" w:rsidRDefault="001C5F74" w:rsidP="001C5F74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Федеральный закон от 29.12.2012 № 273-ФЗ «Об образовании в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Российской Федерации» (ред. от 04.08.2023);</w:t>
      </w:r>
    </w:p>
    <w:p w:rsidR="001C5F74" w:rsidRPr="001C5F74" w:rsidRDefault="001C5F74" w:rsidP="001C5F74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Областной закон от 14.11.2013 № 26-ЗС «Об образовании в Ростовской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области» (в ред. от 20.07.2023);</w:t>
      </w:r>
    </w:p>
    <w:p w:rsidR="001C5F74" w:rsidRPr="001C5F74" w:rsidRDefault="001C5F74" w:rsidP="001C5F74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31.05.2021 № 287 «Об утверждении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федерального государственного образовательного стандарта основного общего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образования» (ред. 18.07.2022 № 568);</w:t>
      </w:r>
    </w:p>
    <w:p w:rsidR="001C5F74" w:rsidRPr="001C5F74" w:rsidRDefault="001C5F74" w:rsidP="001C5F74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08.11.2022 № 955 «О внесении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изменений в некоторые приказы Министерства образования и науки Российской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Федерации и Министерства просвещения Российской Федерации, касающиеся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федеральных государственных образовательных стандартов общего образования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и образования </w:t>
      </w:r>
      <w:proofErr w:type="gram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с ограниченными возможностями здоровья 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умственной отсталостью (интеллектуальными нарушениями)» (Зарегистрировано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в Минюсте России 06.02.2023 № 72264);</w:t>
      </w:r>
    </w:p>
    <w:p w:rsidR="001C5F74" w:rsidRPr="001C5F74" w:rsidRDefault="001C5F74" w:rsidP="001C5F74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22.03.2021 № 115 «Об утверждении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Порядка организации и осуществления образовательной деятельности по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основным общеобразовательным программам - образовательным программам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начального общего, основного общего и среднего общего образования» (в ред. от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07.10.2022 № 888);</w:t>
      </w:r>
    </w:p>
    <w:p w:rsidR="001C5F74" w:rsidRPr="001C5F74" w:rsidRDefault="001C5F74" w:rsidP="001C5F74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18.05.2023 № 370 «Об утверждении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федеральной образовательной программы основного общего образования»</w:t>
      </w:r>
    </w:p>
    <w:p w:rsid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(Зарегистрировано в Минюсте России 12.07.2023 № 74223);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21.09.2022 № 858 «Об утверждении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федерального перечня учебников, допущенных к использованию при реализации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имеющих государственную аккредитацию образовательных программ начального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общего, основного общего, среднего общего образования организациями,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осуществляющими образовательную деятельность, и установления предельного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срока использования исключѐнных учебников» (Зарегистрировано в Минюсте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России 01.11.2022 № 70799);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21.07.2023 № 556 «О внесении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изменений в приложения № 1 и № 2 к приказу Министерства просвещения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Российской Федерации от 21 сентября 2022 г. № 858 «Об утверждении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федерального перечня учебников, допущенных к использованию при реализации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имеющих государственную аккредитацию образовательных программ начального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общего, основного общего, среднего общего образования организациями,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осуществляющими образовательную деятельность, и установления предельного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срока использования исключѐнных учебников»;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02.08.2022 № 653 «Об утверждении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федерального перечня электронных образовательных ресурсов, допущенных к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использованию при реализации имеющих государственную аккредитацию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программ начального общего, основного общего и среднего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образования» (Зарегистрировано в Минюсте России 29.08.2022 № 69822);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постановление Главного государственного санитарного врача РФ от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28.09.2020 № 28 «Об утверждении санитарных правил СП 2.4.36.48-20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«Санитарно-эпидемиологические требования к организациям воспитания 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обучения, отдыха и оздоровления детей и молодѐжи»;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постановление Главного государственного санитарного врача РФ от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28.01.2021 № 02 «Об утверждении санитарных правил и норм САНПИН 1.2.3685-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21 «Гигиенические нормативы и требования к обеспечению безопасности и (или)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безвредности для человека факторов среды обитания»;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06.08.2021 № СК-228/03 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Рособрнадзора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от 06.08.2021 № 01-169/08-01 «Рекомендации для системы общего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образования по основным подходам к формированию графика проведения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оценочных процедур в общеобразовательных организациях в 2021/2022 учебном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году»;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31.08.2021 № 03-1420 «Об изучении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учебного предмета «Второй иностранный язык»;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21.12.2022 № ТВ-2859/03 «Об отмене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методических рекомендаций»;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15.02.2022 № АЗ-113/03 «О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направлении методических рекомендаций»;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13.01.2023 № 03-49 «О направлении</w:t>
      </w:r>
    </w:p>
    <w:p w:rsidR="001C5F74" w:rsidRP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методических рекомендаций»;</w:t>
      </w:r>
    </w:p>
    <w:p w:rsidR="001C5F74" w:rsidRPr="001C5F74" w:rsidRDefault="001C5F74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1C5F74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16.01.2023 № 03-68 «О направлении</w:t>
      </w:r>
    </w:p>
    <w:p w:rsid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1C5F74">
        <w:rPr>
          <w:rStyle w:val="markedcontent"/>
          <w:rFonts w:asciiTheme="majorBidi" w:hAnsiTheme="majorBidi" w:cstheme="majorBidi"/>
          <w:sz w:val="28"/>
          <w:szCs w:val="28"/>
        </w:rPr>
        <w:t>информации»;</w:t>
      </w:r>
    </w:p>
    <w:p w:rsidR="009D786F" w:rsidRPr="009D786F" w:rsidRDefault="009D786F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14.02.2023 № 03-287 «О направлении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инструктивного письма» (вместе с «Инструктивным письмом об организации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изучения начальной военной подготовки в образовательных организациях в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рамках освоения основных общеобразовательных программ»);</w:t>
      </w:r>
    </w:p>
    <w:p w:rsidR="009D786F" w:rsidRPr="009D786F" w:rsidRDefault="009D786F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21.02.2023 № АБ-800/03 «Об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обеспечении учебными изданиями»;</w:t>
      </w:r>
    </w:p>
    <w:p w:rsidR="009D786F" w:rsidRPr="009D786F" w:rsidRDefault="009D786F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03.03.2023 № 03-327 «О направлении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информации»;</w:t>
      </w:r>
    </w:p>
    <w:p w:rsidR="009D786F" w:rsidRPr="009D786F" w:rsidRDefault="009D786F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22.05.2023 № 03-870 «О направлении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информации»;</w:t>
      </w:r>
    </w:p>
    <w:p w:rsidR="009D786F" w:rsidRPr="009D786F" w:rsidRDefault="009D786F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письмо </w:t>
      </w:r>
      <w:proofErr w:type="spellStart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14.07.2023 № 03-1187 «О направлении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информации»;</w:t>
      </w:r>
    </w:p>
    <w:p w:rsidR="009D786F" w:rsidRPr="009D786F" w:rsidRDefault="009D786F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письмо Министерства общего и профессионального образования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Ростовской области от 31.05.2023 года № 24/2.2-8662 «Рекомендации по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составлению учебного плана образовательных организаций, реализующих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основные образовательные программы начального общего, основного общего,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среднего общего образования, расположенных на территории Ростовской области,</w:t>
      </w:r>
    </w:p>
    <w:p w:rsidR="009D786F" w:rsidRPr="009D786F" w:rsidRDefault="009D786F" w:rsidP="009D786F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на 2023-2024 учебный год»;</w:t>
      </w:r>
    </w:p>
    <w:p w:rsidR="001C5F74" w:rsidRPr="009D786F" w:rsidRDefault="009D786F" w:rsidP="009D786F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Устав муниципального бюджетного общеобразовательного учреждения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Родионово-Несветайского района </w:t>
      </w:r>
      <w:r w:rsidRPr="009D786F">
        <w:rPr>
          <w:rStyle w:val="markedcontent"/>
          <w:rFonts w:asciiTheme="majorBidi" w:hAnsiTheme="majorBidi" w:cstheme="majorBidi"/>
          <w:sz w:val="28"/>
          <w:szCs w:val="28"/>
        </w:rPr>
        <w:t>«Веселовская средняя общеобразовательная школа»</w:t>
      </w:r>
      <w:proofErr w:type="gramStart"/>
      <w:r w:rsidRPr="009D78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1C5F74" w:rsidRDefault="001C5F74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C5F74" w:rsidRDefault="00FB328C" w:rsidP="001C5F74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FB328C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="003805C2" w:rsidRPr="003805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3805C2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Родионово-Несветайского района "Веселовская средняя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</w:t>
      </w:r>
      <w:r w:rsidRPr="00FB328C">
        <w:rPr>
          <w:rStyle w:val="markedcontent"/>
          <w:rFonts w:asciiTheme="majorBidi" w:hAnsiTheme="majorBidi" w:cstheme="majorBidi"/>
          <w:sz w:val="28"/>
          <w:szCs w:val="28"/>
        </w:rPr>
        <w:t xml:space="preserve"> выполнение санитарно-эпидемиологических требований СП 2.4.3648-20 и гигиенических нормативов и требований СанПиН 1.2.3685-21.</w:t>
      </w:r>
    </w:p>
    <w:p w:rsidR="00FB328C" w:rsidRDefault="00FB328C" w:rsidP="00FB328C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</w:t>
      </w:r>
    </w:p>
    <w:p w:rsidR="00FB328C" w:rsidRPr="00FB328C" w:rsidRDefault="00FB328C" w:rsidP="00FB328C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Pr="00FB328C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</w:t>
      </w:r>
    </w:p>
    <w:p w:rsidR="00FB328C" w:rsidRPr="00FB328C" w:rsidRDefault="00FB328C" w:rsidP="00FB328C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FB328C"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 составляет 5 лет. В соответствии с ФГОС ООО и</w:t>
      </w:r>
    </w:p>
    <w:p w:rsidR="00FB328C" w:rsidRPr="00FB328C" w:rsidRDefault="00FB328C" w:rsidP="00FB328C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FB328C">
        <w:rPr>
          <w:rStyle w:val="markedcontent"/>
          <w:rFonts w:asciiTheme="majorBidi" w:hAnsiTheme="majorBidi" w:cstheme="majorBidi"/>
          <w:sz w:val="28"/>
          <w:szCs w:val="28"/>
        </w:rPr>
        <w:t>ФОП ООО количество учебных занятий за 5 лет составляет не менее 5058 часов и</w:t>
      </w:r>
    </w:p>
    <w:p w:rsidR="001C5F74" w:rsidRDefault="00FB328C" w:rsidP="00FB328C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FB328C">
        <w:rPr>
          <w:rStyle w:val="markedcontent"/>
          <w:rFonts w:asciiTheme="majorBidi" w:hAnsiTheme="majorBidi" w:cstheme="majorBidi"/>
          <w:sz w:val="28"/>
          <w:szCs w:val="28"/>
        </w:rPr>
        <w:t>более 5848 часов.</w:t>
      </w:r>
    </w:p>
    <w:p w:rsid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Pr="002A44E1">
        <w:rPr>
          <w:rStyle w:val="markedcontent"/>
          <w:rFonts w:asciiTheme="majorBidi" w:hAnsiTheme="majorBidi" w:cstheme="majorBidi"/>
          <w:sz w:val="28"/>
          <w:szCs w:val="28"/>
        </w:rPr>
        <w:t xml:space="preserve">Режим работы </w:t>
      </w:r>
      <w:proofErr w:type="gramStart"/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2A44E1">
        <w:rPr>
          <w:rStyle w:val="markedcontent"/>
          <w:rFonts w:asciiTheme="majorBidi" w:hAnsiTheme="majorBidi" w:cstheme="majorBidi"/>
          <w:sz w:val="28"/>
          <w:szCs w:val="28"/>
        </w:rPr>
        <w:t xml:space="preserve"> определѐн </w:t>
      </w:r>
      <w:r w:rsidR="00036B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Календарным учебным графиком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МБОУ «Веселовская</w:t>
      </w:r>
      <w:r w:rsidRPr="002A44E1">
        <w:rPr>
          <w:rStyle w:val="markedcontent"/>
          <w:rFonts w:asciiTheme="majorBidi" w:hAnsiTheme="majorBidi" w:cstheme="majorBidi"/>
          <w:sz w:val="28"/>
          <w:szCs w:val="28"/>
        </w:rPr>
        <w:t xml:space="preserve"> СОШ» основного общего образования на 2023-2024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учебный год: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Учебный год в образовательной организации начинается 01.09.2023 и</w:t>
      </w:r>
    </w:p>
    <w:p w:rsidR="001C5F74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3805C2">
        <w:rPr>
          <w:rStyle w:val="markedcontent"/>
          <w:rFonts w:asciiTheme="majorBidi" w:hAnsiTheme="majorBidi" w:cstheme="majorBidi"/>
          <w:sz w:val="28"/>
          <w:szCs w:val="28"/>
        </w:rPr>
        <w:t xml:space="preserve">заканчивается </w:t>
      </w:r>
      <w:r w:rsidR="003805C2" w:rsidRPr="003805C2">
        <w:rPr>
          <w:rStyle w:val="markedcontent"/>
          <w:rFonts w:asciiTheme="majorBidi" w:hAnsiTheme="majorBidi" w:cstheme="majorBidi"/>
          <w:sz w:val="28"/>
          <w:szCs w:val="28"/>
        </w:rPr>
        <w:t>28</w:t>
      </w:r>
      <w:r w:rsidRPr="003805C2">
        <w:rPr>
          <w:rStyle w:val="markedcontent"/>
          <w:rFonts w:asciiTheme="majorBidi" w:hAnsiTheme="majorBidi" w:cstheme="majorBidi"/>
          <w:sz w:val="28"/>
          <w:szCs w:val="28"/>
        </w:rPr>
        <w:t>.05.2024.</w:t>
      </w:r>
    </w:p>
    <w:p w:rsidR="002A44E1" w:rsidRDefault="002A44E1" w:rsidP="002A44E1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лжительность учебного года в 5-7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классах составляет 34 учебные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2A44E1" w:rsidRPr="002A44E1" w:rsidRDefault="002A44E1" w:rsidP="003805C2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ия учебный год разбивается на 4 </w:t>
      </w: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четверти, раздел</w:t>
      </w:r>
      <w:r w:rsidR="00B071C0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нны</w:t>
      </w:r>
      <w:r w:rsidR="00B071C0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2A44E1">
        <w:rPr>
          <w:rStyle w:val="markedcontent"/>
          <w:rFonts w:asciiTheme="majorBidi" w:hAnsiTheme="majorBidi" w:cstheme="majorBidi"/>
          <w:sz w:val="28"/>
          <w:szCs w:val="28"/>
        </w:rPr>
        <w:t xml:space="preserve"> каникулами. </w:t>
      </w:r>
    </w:p>
    <w:p w:rsidR="002A44E1" w:rsidRDefault="002A44E1" w:rsidP="002A44E1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5-7 классах составляет 34 учебные</w:t>
      </w:r>
      <w:r w:rsidR="00036B08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</w:t>
      </w:r>
    </w:p>
    <w:p w:rsidR="002A44E1" w:rsidRDefault="002A44E1" w:rsidP="002A44E1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5-7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 в одну смену. Начало занятий в 8.30.</w:t>
      </w:r>
    </w:p>
    <w:p w:rsidR="005F6A49" w:rsidRDefault="005F6A49" w:rsidP="002A44E1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</w:t>
      </w:r>
      <w:r w:rsidR="002A44E1">
        <w:rPr>
          <w:rStyle w:val="markedcontent"/>
          <w:rFonts w:asciiTheme="majorBidi" w:hAnsiTheme="majorBidi" w:cstheme="majorBidi"/>
          <w:sz w:val="28"/>
          <w:szCs w:val="28"/>
        </w:rPr>
        <w:t xml:space="preserve"> часа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36B08" w:rsidRDefault="00036B08" w:rsidP="002A44E1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805C2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805C2" w:rsidRPr="003805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3805C2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Родионово-Несветайского района "Веселовская средняя общеобразовательная школа"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обучения является русский язык.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равномерно распределена в течение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учебной недели и соответствует требованиям санитарных норм СанПиН 1.2.3685-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21. Объем максимально допустимой образовательной нагрузки в течение дня в 5–</w:t>
      </w:r>
    </w:p>
    <w:p w:rsid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6 классах не превышает шести уроков, в 7 классе – семи уроков.</w:t>
      </w:r>
    </w:p>
    <w:p w:rsid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Время, отведѐнное на внеурочную деятельность, не учитывается при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определении максимально допустимой недельной учебной нагрузки</w:t>
      </w:r>
    </w:p>
    <w:p w:rsid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обучающихся.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В основу учебного плана положен вариант федерального учебного плана № 1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Федеральной образовательной программы основного общего образования,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 xml:space="preserve">утверждѐнной приказом </w:t>
      </w:r>
      <w:proofErr w:type="spellStart"/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2A44E1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18.05.2023 № 370. Данный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вариант предназначен для образовательных организаций, в которых обучение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ведѐтся на русском языке в режиме пятидневной учебной недели.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При составлении Учебного плана учтены:</w:t>
      </w:r>
    </w:p>
    <w:p w:rsidR="002A44E1" w:rsidRPr="002A44E1" w:rsidRDefault="002A44E1" w:rsidP="002A44E1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методические рекомендациями по введению ФОП ООО (письма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2A44E1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03.03.2023 № 03-327, от 22.05.2023 № 03-870), в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соответствии с которыми при переходе на ФООП на соответствующем уровне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 не в первый год изучения учебного предмета предусмотрен</w:t>
      </w:r>
    </w:p>
    <w:p w:rsid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особый порядок учебного планирования (переходный период);</w:t>
      </w:r>
    </w:p>
    <w:p w:rsidR="002A44E1" w:rsidRPr="002A44E1" w:rsidRDefault="002A44E1" w:rsidP="002A44E1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региональные особенности Ростовской области в целом и школы в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частности (результаты учебной деятельности, имеющееся кадровое обеспечение,</w:t>
      </w:r>
    </w:p>
    <w:p w:rsidR="002A44E1" w:rsidRP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материально-техническая база школы, социальный заказ обучающихся и их</w:t>
      </w:r>
    </w:p>
    <w:p w:rsidR="002A44E1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A44E1">
        <w:rPr>
          <w:rStyle w:val="markedcontent"/>
          <w:rFonts w:asciiTheme="majorBidi" w:hAnsiTheme="majorBidi" w:cstheme="majorBidi"/>
          <w:sz w:val="28"/>
          <w:szCs w:val="28"/>
        </w:rPr>
        <w:t>родителей (законных представителей)).</w:t>
      </w:r>
    </w:p>
    <w:p w:rsidR="002A44E1" w:rsidRPr="006E1004" w:rsidRDefault="002A44E1" w:rsidP="002A44E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C65DEF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036B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36B08" w:rsidRPr="00036B08">
        <w:rPr>
          <w:rStyle w:val="markedcontent"/>
          <w:rFonts w:asciiTheme="majorBidi" w:hAnsiTheme="majorBidi" w:cstheme="majorBidi"/>
          <w:sz w:val="28"/>
          <w:szCs w:val="28"/>
        </w:rPr>
        <w:t>не осуществляется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В обязательной части учебного плана в соответствии с п. 33.1 ФГОС ООО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представлены обязательные для изучения предметные области и учебные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предметы.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Федеральные рабочие программы по учебным предметам «Русский язык»,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«Литература», «История», «Обществознание», «География» и «Основы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безопасности жизнедеятельности» применяются непосредственно при реализации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обязательной части образовательной программы основного общего образования.</w:t>
      </w:r>
    </w:p>
    <w:p w:rsidR="00036B08" w:rsidRDefault="00036B08" w:rsidP="00036B08">
      <w:pPr>
        <w:pStyle w:val="ac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b/>
          <w:sz w:val="28"/>
          <w:szCs w:val="28"/>
        </w:rPr>
        <w:t>Обязательная предметная область «Русский язык и литература»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 xml:space="preserve"> включает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обязательные учебные предметы «Русский язык» и «Литература». Обязательный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учебный предмет «Русский язык» реализуется в 5 классе в объѐме 5 часов в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неделю, в 6 классе – 6 часов в неделю, в 7 классе – 4 часа в неделю. Обязательный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учебный предмет «Литература» изучается в 5 и 6 классах по 3 часа в неделю, в 7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классе – 2 часа в неделю.</w:t>
      </w:r>
    </w:p>
    <w:p w:rsid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b/>
          <w:sz w:val="28"/>
          <w:szCs w:val="28"/>
        </w:rPr>
        <w:t>Обязательная предметная область «Родной язык и родная литература»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включает обязательные учебные предметы «Родной язык» и «Родная литература».</w:t>
      </w:r>
    </w:p>
    <w:p w:rsid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соответствии 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 xml:space="preserve">с пунктом 33.1 ФГОС ООО и п. 16.4 ФОП ООО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изучение родного языка и родной 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литературы из числа языков народов Россий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ской Федерации, государственных 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языков республик Российской Федер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ации осуществляется при наличии 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возможностей общеобразовательной орган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изации и по заявлению родителей 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(законных представителей) несовершеннолетни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х обучающихся. </w:t>
      </w:r>
      <w:r w:rsidRPr="003805C2">
        <w:rPr>
          <w:rStyle w:val="markedcontent"/>
          <w:rFonts w:asciiTheme="majorBidi" w:hAnsiTheme="majorBidi" w:cstheme="majorBidi"/>
          <w:sz w:val="28"/>
          <w:szCs w:val="28"/>
        </w:rPr>
        <w:t>Родители в своих заявлениях не выразили желания изучать учебные предметы «Родной язык» и «Родная литература».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b/>
          <w:sz w:val="28"/>
          <w:szCs w:val="28"/>
        </w:rPr>
        <w:t>Обязательная предметная область «Иностранные языки»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 xml:space="preserve"> включает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обязательные учебные предметы «Иностранный язык» и «Второй иностранный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язык». Обязательный учебный предмет «Иностранный язык (английский)»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изучается в 5-7 классах в объѐме 3 часов в неделю.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В соответствии с п. 33.1 ФГОС ООО и п. 167.17 ФОП ООО изучение второго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иностранного языка осуществляется по заявлению родителей (законных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представителей) несовершеннолетних обучающихся и при наличии возможностей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общеобразовательной организации. Родители в своих заявлениях не выразили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желания изучать учебный предмет «Второй иностранный язык».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b/>
          <w:sz w:val="28"/>
          <w:szCs w:val="28"/>
        </w:rPr>
        <w:t>В обязательную предметную область «Математика и информатика»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включены обязательные учебные курсы «Математика» в 5-6 классах (по 5 часов в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неделю), «Алгебра» в 7 классе (3 часа в неделю), «Геометрия» в 7 классе (2 часа в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 xml:space="preserve">неделю), </w:t>
      </w:r>
      <w:r w:rsidRPr="003805C2">
        <w:rPr>
          <w:rStyle w:val="markedcontent"/>
          <w:rFonts w:asciiTheme="majorBidi" w:hAnsiTheme="majorBidi" w:cstheme="majorBidi"/>
          <w:sz w:val="28"/>
          <w:szCs w:val="28"/>
        </w:rPr>
        <w:t>«Вероятность и статистика» в 7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(1 час в неделю) обязательного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учебного предмета «Математика» и обязательный учебный предмет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«Информатика» в 7 классе (1 час в неделю).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Обязательные учебные предметы «Математика» и «Информатика» изучаются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на базовом уровне.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Обязательная предметная область «Общественно-научные предметы»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состоит из обязательных учебных предметов «История» в 5-7 классах (2 часа в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неделю), «Обществознание» в 6-7 классах (1 час в неделю), «География» в 5-6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классах (1 час в неделю) и 7 классе (2 часа в неделю).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Учебный предмет «История» включает в себя учебные курсы «История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России» и «Всеобщая история».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b/>
          <w:sz w:val="28"/>
          <w:szCs w:val="28"/>
        </w:rPr>
        <w:t>В обязательную предметную область «Естественно-научные предметы»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включены обязательные учебные предметы «Физика» в 7 классе (2 часа в неделю)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и «Биология» в 5-7 классах (по 1 часу в неделю).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Обязательные учебные предметы «Физика» и «Биология» изучаются на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базовом уровне.</w:t>
      </w:r>
    </w:p>
    <w:p w:rsidR="00036B08" w:rsidRPr="000A26C0" w:rsidRDefault="00036B08" w:rsidP="00036B08">
      <w:pPr>
        <w:pStyle w:val="ac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0A26C0">
        <w:rPr>
          <w:rStyle w:val="markedcontent"/>
          <w:rFonts w:asciiTheme="majorBidi" w:hAnsiTheme="majorBidi" w:cstheme="majorBidi"/>
          <w:b/>
          <w:sz w:val="28"/>
          <w:szCs w:val="28"/>
        </w:rPr>
        <w:t>Обязательная предметная область «Основы духовно-нравственной культуры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A26C0">
        <w:rPr>
          <w:rStyle w:val="markedcontent"/>
          <w:rFonts w:asciiTheme="majorBidi" w:hAnsiTheme="majorBidi" w:cstheme="majorBidi"/>
          <w:b/>
          <w:sz w:val="28"/>
          <w:szCs w:val="28"/>
        </w:rPr>
        <w:t>народов России»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ОДНКНР) представлена обязательным учебным</w:t>
      </w:r>
    </w:p>
    <w:p w:rsidR="00036B08" w:rsidRP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>предметом «Основы духовно-нравственной культуры народов России», который</w:t>
      </w:r>
    </w:p>
    <w:p w:rsidR="00B071C0" w:rsidRDefault="00036B08" w:rsidP="000A26C0">
      <w:pPr>
        <w:pStyle w:val="ac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036B08"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реализуется в 5-6 классах в объѐме 1 часа в неделю. </w:t>
      </w:r>
      <w:r w:rsidRPr="00036B08">
        <w:rPr>
          <w:rStyle w:val="markedcontent"/>
          <w:rFonts w:asciiTheme="majorBidi" w:hAnsiTheme="majorBidi" w:cstheme="majorBidi"/>
          <w:sz w:val="28"/>
          <w:szCs w:val="28"/>
        </w:rPr>
        <w:cr/>
      </w:r>
      <w:r w:rsidR="00B071C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0A26C0" w:rsidRPr="000A26C0" w:rsidRDefault="000A26C0" w:rsidP="000A26C0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A26C0">
        <w:rPr>
          <w:b/>
        </w:rPr>
        <w:t xml:space="preserve"> </w:t>
      </w:r>
      <w:r w:rsidRPr="000A26C0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В обязательную предметную область «Искусство» </w:t>
      </w:r>
      <w:r w:rsidRPr="000A26C0">
        <w:rPr>
          <w:rStyle w:val="markedcontent"/>
          <w:rFonts w:asciiTheme="majorBidi" w:hAnsiTheme="majorBidi" w:cstheme="majorBidi"/>
          <w:sz w:val="28"/>
          <w:szCs w:val="28"/>
        </w:rPr>
        <w:t>входят обязательные</w:t>
      </w:r>
    </w:p>
    <w:p w:rsidR="000A26C0" w:rsidRPr="000A26C0" w:rsidRDefault="000A26C0" w:rsidP="000A26C0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A26C0">
        <w:rPr>
          <w:rStyle w:val="markedcontent"/>
          <w:rFonts w:asciiTheme="majorBidi" w:hAnsiTheme="majorBidi" w:cstheme="majorBidi"/>
          <w:sz w:val="28"/>
          <w:szCs w:val="28"/>
        </w:rPr>
        <w:t>учебные предметы «Музыка» и «Изобразительное искусство», которые изучаются</w:t>
      </w:r>
    </w:p>
    <w:p w:rsidR="00036B08" w:rsidRDefault="000A26C0" w:rsidP="000A26C0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A26C0">
        <w:rPr>
          <w:rStyle w:val="markedcontent"/>
          <w:rFonts w:asciiTheme="majorBidi" w:hAnsiTheme="majorBidi" w:cstheme="majorBidi"/>
          <w:sz w:val="28"/>
          <w:szCs w:val="28"/>
        </w:rPr>
        <w:t>в 5-7 классах по 1 часу в неделю.</w:t>
      </w:r>
    </w:p>
    <w:p w:rsidR="000A26C0" w:rsidRPr="000A26C0" w:rsidRDefault="000A26C0" w:rsidP="000A26C0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b/>
          <w:sz w:val="28"/>
          <w:szCs w:val="28"/>
        </w:rPr>
        <w:t>Обязательная предметная область «Технология»</w:t>
      </w:r>
      <w:r w:rsidRPr="000A26C0">
        <w:rPr>
          <w:rStyle w:val="markedcontent"/>
          <w:rFonts w:asciiTheme="majorBidi" w:hAnsiTheme="majorBidi" w:cstheme="majorBidi"/>
          <w:sz w:val="28"/>
          <w:szCs w:val="28"/>
        </w:rPr>
        <w:t xml:space="preserve"> включает обязательный</w:t>
      </w:r>
    </w:p>
    <w:p w:rsidR="000A26C0" w:rsidRPr="000A26C0" w:rsidRDefault="000A26C0" w:rsidP="000A26C0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A26C0">
        <w:rPr>
          <w:rStyle w:val="markedcontent"/>
          <w:rFonts w:asciiTheme="majorBidi" w:hAnsiTheme="majorBidi" w:cstheme="majorBidi"/>
          <w:sz w:val="28"/>
          <w:szCs w:val="28"/>
        </w:rPr>
        <w:t>учебный предмет «Технология», который изучается по 2 часа в неделю в 5-7</w:t>
      </w:r>
    </w:p>
    <w:p w:rsidR="000A26C0" w:rsidRPr="000A26C0" w:rsidRDefault="000A26C0" w:rsidP="000A26C0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A26C0">
        <w:rPr>
          <w:rStyle w:val="markedcontent"/>
          <w:rFonts w:asciiTheme="majorBidi" w:hAnsiTheme="majorBidi" w:cstheme="majorBidi"/>
          <w:sz w:val="28"/>
          <w:szCs w:val="28"/>
        </w:rPr>
        <w:t>классах.</w:t>
      </w:r>
    </w:p>
    <w:p w:rsidR="000A26C0" w:rsidRPr="002D7471" w:rsidRDefault="000A26C0" w:rsidP="000A26C0">
      <w:pPr>
        <w:pStyle w:val="ac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b/>
          <w:sz w:val="28"/>
          <w:szCs w:val="28"/>
        </w:rPr>
        <w:t>Обязательная предметная область «Физическая культура и основы</w:t>
      </w:r>
    </w:p>
    <w:p w:rsidR="000A26C0" w:rsidRPr="000A26C0" w:rsidRDefault="000A26C0" w:rsidP="000A26C0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b/>
          <w:sz w:val="28"/>
          <w:szCs w:val="28"/>
        </w:rPr>
        <w:t>безопасности жизнедеятельности»</w:t>
      </w:r>
      <w:r w:rsidRPr="000A26C0">
        <w:rPr>
          <w:rStyle w:val="markedcontent"/>
          <w:rFonts w:asciiTheme="majorBidi" w:hAnsiTheme="majorBidi" w:cstheme="majorBidi"/>
          <w:sz w:val="28"/>
          <w:szCs w:val="28"/>
        </w:rPr>
        <w:t xml:space="preserve"> в 5-7 классах представлена обязательным</w:t>
      </w:r>
    </w:p>
    <w:p w:rsidR="000A26C0" w:rsidRDefault="000A26C0" w:rsidP="000A26C0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0A26C0">
        <w:rPr>
          <w:rStyle w:val="markedcontent"/>
          <w:rFonts w:asciiTheme="majorBidi" w:hAnsiTheme="majorBidi" w:cstheme="majorBidi"/>
          <w:sz w:val="28"/>
          <w:szCs w:val="28"/>
        </w:rPr>
        <w:t>учебным предметом «Физическая культура» (2 часа в неделю).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В целях выполнения Концепции развития детско-юношеского спорта в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Российской Федерации до 2030 года и в соответствии с письмом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2D7471">
        <w:rPr>
          <w:rStyle w:val="markedcontent"/>
          <w:rFonts w:asciiTheme="majorBidi" w:hAnsiTheme="majorBidi" w:cstheme="majorBidi"/>
          <w:sz w:val="28"/>
          <w:szCs w:val="28"/>
        </w:rPr>
        <w:t xml:space="preserve"> от 21.12.2022 № ТВ-2859/03 образовательная организация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реализует третий час физической активности)» за счѐт часов курса внеурочной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деятельности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От игры к спорту» спортивной</w:t>
      </w:r>
    </w:p>
    <w:p w:rsid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секци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«Спортивные игры</w:t>
      </w:r>
      <w:r w:rsidR="003805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» и школьного спортивного клуба «Лидер</w:t>
      </w: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В части, формируемой участниками образовательных отношений, время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внутри максимально допустимой недельной нагрузки обучающихся,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использовано на увеличение учебных часов, предусмотренных на изучение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отдельных учебных предметов и учебных курсов. В данную часть по выбору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обучающихся, родителей (законных представителей) несовершеннолетних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обучающихся из перечня, предлагаемого образовательной организацией,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включены следующие учебные предметы и курсы:</w:t>
      </w:r>
    </w:p>
    <w:p w:rsidR="002D7471" w:rsidRPr="002D7471" w:rsidRDefault="002D7471" w:rsidP="002D7471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учебный предмет «Основы безопасности жизнедеятельности» в 5-7 классе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в объѐме 1 часа в неделю с целью формирования понимания личной и</w:t>
      </w:r>
    </w:p>
    <w:p w:rsidR="002D7471" w:rsidRPr="002D7471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общественной значимости современной культуры безопасности</w:t>
      </w:r>
    </w:p>
    <w:p w:rsidR="00036B08" w:rsidRDefault="002D7471" w:rsidP="002D7471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жизнедеятельности и убеждения в необходимости безопасного и здорового образа</w:t>
      </w:r>
    </w:p>
    <w:p w:rsid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36B08" w:rsidRDefault="00036B08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36B08" w:rsidRDefault="002D7471" w:rsidP="00036B08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жизни</w:t>
      </w:r>
    </w:p>
    <w:p w:rsidR="002D7471" w:rsidRDefault="002D7471" w:rsidP="002D7471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2D7471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 </w:t>
      </w:r>
      <w:r w:rsidRPr="002D7471">
        <w:rPr>
          <w:rStyle w:val="markedcontent"/>
          <w:rFonts w:asciiTheme="majorBidi" w:hAnsiTheme="majorBidi" w:cstheme="majorBidi"/>
          <w:sz w:val="28"/>
          <w:szCs w:val="28"/>
        </w:rPr>
        <w:t xml:space="preserve">«Обществознание»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5</w:t>
      </w:r>
      <w:r w:rsidRPr="002D747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в объѐме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часа в неделю</w:t>
      </w:r>
    </w:p>
    <w:p w:rsidR="002D7471" w:rsidRPr="002D7471" w:rsidRDefault="002D7471" w:rsidP="002D7471">
      <w:pPr>
        <w:pStyle w:val="ac"/>
        <w:numPr>
          <w:ilvl w:val="0"/>
          <w:numId w:val="6"/>
        </w:num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предмет </w:t>
      </w:r>
      <w:r w:rsidRPr="002D7471">
        <w:rPr>
          <w:rStyle w:val="markedcontent"/>
          <w:rFonts w:asciiTheme="majorBidi" w:hAnsiTheme="majorBidi" w:cstheme="majorBidi"/>
          <w:sz w:val="28"/>
          <w:szCs w:val="28"/>
        </w:rPr>
        <w:t xml:space="preserve">«Химия»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D7471">
        <w:rPr>
          <w:rStyle w:val="markedcontent"/>
          <w:rFonts w:asciiTheme="majorBidi" w:hAnsiTheme="majorBidi" w:cstheme="majorBidi"/>
          <w:sz w:val="28"/>
          <w:szCs w:val="28"/>
        </w:rPr>
        <w:t>в 7 классе в объѐме 1 часа в неделю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36B08" w:rsidRPr="00BA255F" w:rsidRDefault="00BF4A17" w:rsidP="00BF4A17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"Веселовская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A047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83"/>
        <w:gridCol w:w="4083"/>
        <w:gridCol w:w="1331"/>
        <w:gridCol w:w="1331"/>
        <w:gridCol w:w="1386"/>
      </w:tblGrid>
      <w:tr w:rsidR="00E1131E" w:rsidTr="00E1131E">
        <w:tc>
          <w:tcPr>
            <w:tcW w:w="4083" w:type="dxa"/>
            <w:vMerge w:val="restart"/>
            <w:shd w:val="clear" w:color="auto" w:fill="D9D9D9"/>
          </w:tcPr>
          <w:p w:rsidR="00E1131E" w:rsidRDefault="00E1131E">
            <w:r>
              <w:rPr>
                <w:b/>
              </w:rPr>
              <w:t>Предметная область</w:t>
            </w:r>
          </w:p>
        </w:tc>
        <w:tc>
          <w:tcPr>
            <w:tcW w:w="4083" w:type="dxa"/>
            <w:vMerge w:val="restart"/>
            <w:shd w:val="clear" w:color="auto" w:fill="D9D9D9"/>
          </w:tcPr>
          <w:p w:rsidR="00E1131E" w:rsidRDefault="00E1131E">
            <w:r>
              <w:rPr>
                <w:b/>
              </w:rPr>
              <w:t>Учебный предмет</w:t>
            </w:r>
          </w:p>
        </w:tc>
        <w:tc>
          <w:tcPr>
            <w:tcW w:w="4048" w:type="dxa"/>
            <w:gridSpan w:val="3"/>
            <w:shd w:val="clear" w:color="auto" w:fill="D9D9D9"/>
          </w:tcPr>
          <w:p w:rsidR="00E1131E" w:rsidRDefault="00E1131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1131E" w:rsidTr="00E1131E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  <w:vMerge/>
          </w:tcPr>
          <w:p w:rsidR="00E1131E" w:rsidRDefault="00E1131E"/>
        </w:tc>
        <w:tc>
          <w:tcPr>
            <w:tcW w:w="1331" w:type="dxa"/>
            <w:shd w:val="clear" w:color="auto" w:fill="D9D9D9"/>
          </w:tcPr>
          <w:p w:rsidR="00E1131E" w:rsidRDefault="00E1131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31" w:type="dxa"/>
            <w:shd w:val="clear" w:color="auto" w:fill="D9D9D9"/>
          </w:tcPr>
          <w:p w:rsidR="00E1131E" w:rsidRDefault="00E1131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86" w:type="dxa"/>
            <w:shd w:val="clear" w:color="auto" w:fill="D9D9D9"/>
          </w:tcPr>
          <w:p w:rsidR="00E1131E" w:rsidRDefault="00E1131E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E1131E" w:rsidTr="00FE391D">
        <w:tc>
          <w:tcPr>
            <w:tcW w:w="4083" w:type="dxa"/>
            <w:vMerge w:val="restart"/>
          </w:tcPr>
          <w:p w:rsidR="00E1131E" w:rsidRDefault="00E1131E">
            <w:r>
              <w:t>Русский язык и литература</w:t>
            </w:r>
          </w:p>
        </w:tc>
        <w:tc>
          <w:tcPr>
            <w:tcW w:w="4083" w:type="dxa"/>
          </w:tcPr>
          <w:p w:rsidR="00E1131E" w:rsidRDefault="00E1131E">
            <w:r>
              <w:t>Русский язык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5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6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4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Литература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3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2</w:t>
            </w:r>
          </w:p>
        </w:tc>
      </w:tr>
      <w:tr w:rsidR="00E1131E" w:rsidTr="00FE391D">
        <w:tc>
          <w:tcPr>
            <w:tcW w:w="4083" w:type="dxa"/>
          </w:tcPr>
          <w:p w:rsidR="00E1131E" w:rsidRDefault="00E1131E">
            <w:r>
              <w:t>Иностранные языки</w:t>
            </w:r>
          </w:p>
        </w:tc>
        <w:tc>
          <w:tcPr>
            <w:tcW w:w="4083" w:type="dxa"/>
          </w:tcPr>
          <w:p w:rsidR="00E1131E" w:rsidRDefault="00E1131E">
            <w:r>
              <w:t>Иностранный язык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3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3</w:t>
            </w:r>
          </w:p>
        </w:tc>
      </w:tr>
      <w:tr w:rsidR="00E1131E" w:rsidTr="00FE391D">
        <w:tc>
          <w:tcPr>
            <w:tcW w:w="4083" w:type="dxa"/>
            <w:vMerge w:val="restart"/>
          </w:tcPr>
          <w:p w:rsidR="00E1131E" w:rsidRDefault="00E1131E">
            <w:r>
              <w:t>Математика и информатика</w:t>
            </w:r>
          </w:p>
        </w:tc>
        <w:tc>
          <w:tcPr>
            <w:tcW w:w="4083" w:type="dxa"/>
          </w:tcPr>
          <w:p w:rsidR="00E1131E" w:rsidRDefault="00E1131E">
            <w:r>
              <w:t>Математика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5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0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Алгебра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3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Геометрия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2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Вероятность и статистика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1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Информатика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1</w:t>
            </w:r>
          </w:p>
        </w:tc>
      </w:tr>
      <w:tr w:rsidR="00E1131E" w:rsidTr="00FE391D">
        <w:tc>
          <w:tcPr>
            <w:tcW w:w="4083" w:type="dxa"/>
            <w:vMerge w:val="restart"/>
          </w:tcPr>
          <w:p w:rsidR="00E1131E" w:rsidRDefault="00E1131E">
            <w:r>
              <w:t>Общественно-научные предметы</w:t>
            </w:r>
          </w:p>
        </w:tc>
        <w:tc>
          <w:tcPr>
            <w:tcW w:w="4083" w:type="dxa"/>
          </w:tcPr>
          <w:p w:rsidR="00E1131E" w:rsidRDefault="00E1131E">
            <w:r>
              <w:t>История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2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2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Обществознание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1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География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2</w:t>
            </w:r>
          </w:p>
        </w:tc>
      </w:tr>
      <w:tr w:rsidR="00E1131E" w:rsidTr="00FE391D">
        <w:tc>
          <w:tcPr>
            <w:tcW w:w="4083" w:type="dxa"/>
            <w:vMerge w:val="restart"/>
          </w:tcPr>
          <w:p w:rsidR="00E1131E" w:rsidRDefault="00E1131E">
            <w:r>
              <w:t>Естественно-научные предметы</w:t>
            </w:r>
          </w:p>
        </w:tc>
        <w:tc>
          <w:tcPr>
            <w:tcW w:w="4083" w:type="dxa"/>
          </w:tcPr>
          <w:p w:rsidR="00E1131E" w:rsidRDefault="00E1131E">
            <w:r>
              <w:t>Физика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2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Химия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0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Биология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 w:rsidRPr="004465EA">
              <w:t>1</w:t>
            </w:r>
          </w:p>
        </w:tc>
      </w:tr>
      <w:tr w:rsidR="00E1131E" w:rsidTr="00FE391D">
        <w:tc>
          <w:tcPr>
            <w:tcW w:w="4083" w:type="dxa"/>
            <w:vMerge w:val="restart"/>
          </w:tcPr>
          <w:p w:rsidR="00E1131E" w:rsidRDefault="00E1131E">
            <w:r>
              <w:t>Искусство</w:t>
            </w:r>
          </w:p>
        </w:tc>
        <w:tc>
          <w:tcPr>
            <w:tcW w:w="4083" w:type="dxa"/>
          </w:tcPr>
          <w:p w:rsidR="00E1131E" w:rsidRDefault="00E1131E">
            <w:r>
              <w:t>Изобразительное искусство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1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Музыка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1</w:t>
            </w:r>
          </w:p>
        </w:tc>
      </w:tr>
      <w:tr w:rsidR="00E1131E" w:rsidTr="00FE391D">
        <w:tc>
          <w:tcPr>
            <w:tcW w:w="4083" w:type="dxa"/>
          </w:tcPr>
          <w:p w:rsidR="00E1131E" w:rsidRDefault="00E1131E">
            <w:r>
              <w:t>Технология</w:t>
            </w:r>
          </w:p>
        </w:tc>
        <w:tc>
          <w:tcPr>
            <w:tcW w:w="4083" w:type="dxa"/>
          </w:tcPr>
          <w:p w:rsidR="00E1131E" w:rsidRDefault="00E1131E">
            <w:r>
              <w:t>Технология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2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2</w:t>
            </w:r>
          </w:p>
        </w:tc>
      </w:tr>
      <w:tr w:rsidR="00E1131E" w:rsidTr="00FE391D">
        <w:tc>
          <w:tcPr>
            <w:tcW w:w="4083" w:type="dxa"/>
            <w:vMerge w:val="restart"/>
          </w:tcPr>
          <w:p w:rsidR="00E1131E" w:rsidRDefault="00E1131E">
            <w:r>
              <w:t>Физическая культура и основы безопасности жизнедеятельности</w:t>
            </w:r>
          </w:p>
        </w:tc>
        <w:tc>
          <w:tcPr>
            <w:tcW w:w="4083" w:type="dxa"/>
          </w:tcPr>
          <w:p w:rsidR="00E1131E" w:rsidRDefault="00E1131E">
            <w:r>
              <w:t>Физическая культура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2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2</w:t>
            </w:r>
          </w:p>
        </w:tc>
      </w:tr>
      <w:tr w:rsidR="00E1131E" w:rsidTr="00FE391D">
        <w:tc>
          <w:tcPr>
            <w:tcW w:w="4083" w:type="dxa"/>
            <w:vMerge/>
          </w:tcPr>
          <w:p w:rsidR="00E1131E" w:rsidRDefault="00E1131E"/>
        </w:tc>
        <w:tc>
          <w:tcPr>
            <w:tcW w:w="4083" w:type="dxa"/>
          </w:tcPr>
          <w:p w:rsidR="00E1131E" w:rsidRDefault="00E1131E">
            <w:r>
              <w:t>Основы безопасности жизнедеятельности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0</w:t>
            </w:r>
          </w:p>
        </w:tc>
      </w:tr>
      <w:tr w:rsidR="00E1131E" w:rsidTr="00FE391D">
        <w:tc>
          <w:tcPr>
            <w:tcW w:w="4083" w:type="dxa"/>
          </w:tcPr>
          <w:p w:rsidR="00E1131E" w:rsidRDefault="00E1131E">
            <w:r>
              <w:t>Основы духовно-нравственной культуры народов России</w:t>
            </w:r>
          </w:p>
        </w:tc>
        <w:tc>
          <w:tcPr>
            <w:tcW w:w="4083" w:type="dxa"/>
          </w:tcPr>
          <w:p w:rsidR="00E1131E" w:rsidRDefault="00E1131E">
            <w:r>
              <w:t>Основы духовно-нравственной культуры народов России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0</w:t>
            </w:r>
          </w:p>
        </w:tc>
      </w:tr>
      <w:tr w:rsidR="00E1131E" w:rsidTr="00E1131E">
        <w:tc>
          <w:tcPr>
            <w:tcW w:w="8166" w:type="dxa"/>
            <w:gridSpan w:val="2"/>
            <w:shd w:val="clear" w:color="auto" w:fill="00FF00"/>
          </w:tcPr>
          <w:p w:rsidR="00E1131E" w:rsidRDefault="00E1131E">
            <w:r>
              <w:t>Итого</w:t>
            </w:r>
          </w:p>
        </w:tc>
        <w:tc>
          <w:tcPr>
            <w:tcW w:w="1331" w:type="dxa"/>
            <w:shd w:val="clear" w:color="auto" w:fill="00FF00"/>
          </w:tcPr>
          <w:p w:rsidR="00E1131E" w:rsidRDefault="00E1131E">
            <w:pPr>
              <w:jc w:val="center"/>
            </w:pPr>
            <w:r>
              <w:t>27</w:t>
            </w:r>
          </w:p>
        </w:tc>
        <w:tc>
          <w:tcPr>
            <w:tcW w:w="1331" w:type="dxa"/>
            <w:shd w:val="clear" w:color="auto" w:fill="00FF00"/>
          </w:tcPr>
          <w:p w:rsidR="00E1131E" w:rsidRDefault="00E1131E">
            <w:pPr>
              <w:jc w:val="center"/>
            </w:pPr>
            <w:r>
              <w:t>29</w:t>
            </w:r>
          </w:p>
        </w:tc>
        <w:tc>
          <w:tcPr>
            <w:tcW w:w="1386" w:type="dxa"/>
            <w:shd w:val="clear" w:color="auto" w:fill="00FF00"/>
          </w:tcPr>
          <w:p w:rsidR="00E1131E" w:rsidRDefault="00E1131E">
            <w:pPr>
              <w:jc w:val="center"/>
            </w:pPr>
            <w:r>
              <w:t>30</w:t>
            </w:r>
          </w:p>
        </w:tc>
      </w:tr>
      <w:tr w:rsidR="00E1131E" w:rsidTr="00E1131E">
        <w:tc>
          <w:tcPr>
            <w:tcW w:w="8166" w:type="dxa"/>
            <w:gridSpan w:val="2"/>
            <w:shd w:val="clear" w:color="auto" w:fill="D9D9D9"/>
          </w:tcPr>
          <w:p w:rsidR="00E1131E" w:rsidRDefault="00E1131E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1" w:type="dxa"/>
            <w:shd w:val="clear" w:color="auto" w:fill="D9D9D9"/>
          </w:tcPr>
          <w:p w:rsidR="00E1131E" w:rsidRDefault="00E1131E"/>
        </w:tc>
        <w:tc>
          <w:tcPr>
            <w:tcW w:w="1331" w:type="dxa"/>
            <w:shd w:val="clear" w:color="auto" w:fill="D9D9D9"/>
          </w:tcPr>
          <w:p w:rsidR="00E1131E" w:rsidRDefault="00E1131E"/>
        </w:tc>
        <w:tc>
          <w:tcPr>
            <w:tcW w:w="1386" w:type="dxa"/>
            <w:shd w:val="clear" w:color="auto" w:fill="D9D9D9"/>
          </w:tcPr>
          <w:p w:rsidR="00E1131E" w:rsidRDefault="00E1131E"/>
        </w:tc>
      </w:tr>
      <w:tr w:rsidR="00E1131E" w:rsidTr="00E1131E">
        <w:tc>
          <w:tcPr>
            <w:tcW w:w="8166" w:type="dxa"/>
            <w:gridSpan w:val="2"/>
          </w:tcPr>
          <w:p w:rsidR="00E1131E" w:rsidRDefault="00A61C10">
            <w:r>
              <w:t>Обществознание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0</w:t>
            </w:r>
          </w:p>
        </w:tc>
      </w:tr>
      <w:tr w:rsidR="00F61C42" w:rsidTr="00E1131E">
        <w:tc>
          <w:tcPr>
            <w:tcW w:w="8166" w:type="dxa"/>
            <w:gridSpan w:val="2"/>
          </w:tcPr>
          <w:p w:rsidR="00F61C42" w:rsidRDefault="00F61C42">
            <w:r>
              <w:t>Основы безопасности жизнедеятельности</w:t>
            </w:r>
          </w:p>
        </w:tc>
        <w:tc>
          <w:tcPr>
            <w:tcW w:w="1331" w:type="dxa"/>
          </w:tcPr>
          <w:p w:rsidR="00F61C42" w:rsidRDefault="00F61C42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:rsidR="00F61C42" w:rsidRDefault="00F61C42">
            <w:pPr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F61C42" w:rsidRDefault="00F61C42">
            <w:pPr>
              <w:jc w:val="center"/>
            </w:pPr>
            <w:r>
              <w:t>1</w:t>
            </w:r>
          </w:p>
        </w:tc>
      </w:tr>
      <w:tr w:rsidR="00E1131E" w:rsidTr="00E1131E">
        <w:tc>
          <w:tcPr>
            <w:tcW w:w="8166" w:type="dxa"/>
            <w:gridSpan w:val="2"/>
          </w:tcPr>
          <w:p w:rsidR="00E1131E" w:rsidRDefault="00E1131E">
            <w:r>
              <w:t>Химия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E1131E" w:rsidRDefault="00E1131E">
            <w:pPr>
              <w:jc w:val="center"/>
            </w:pPr>
            <w:r>
              <w:t>0</w:t>
            </w:r>
          </w:p>
        </w:tc>
        <w:tc>
          <w:tcPr>
            <w:tcW w:w="1386" w:type="dxa"/>
          </w:tcPr>
          <w:p w:rsidR="00E1131E" w:rsidRDefault="00E1131E">
            <w:pPr>
              <w:jc w:val="center"/>
            </w:pPr>
            <w:r>
              <w:t>1</w:t>
            </w:r>
          </w:p>
        </w:tc>
      </w:tr>
      <w:tr w:rsidR="00E1131E" w:rsidTr="00E1131E">
        <w:tc>
          <w:tcPr>
            <w:tcW w:w="8166" w:type="dxa"/>
            <w:gridSpan w:val="2"/>
            <w:shd w:val="clear" w:color="auto" w:fill="00FF00"/>
          </w:tcPr>
          <w:p w:rsidR="00E1131E" w:rsidRDefault="00E1131E">
            <w:r>
              <w:t>Итого</w:t>
            </w:r>
          </w:p>
        </w:tc>
        <w:tc>
          <w:tcPr>
            <w:tcW w:w="1331" w:type="dxa"/>
            <w:shd w:val="clear" w:color="auto" w:fill="00FF00"/>
          </w:tcPr>
          <w:p w:rsidR="00E1131E" w:rsidRDefault="009972D5">
            <w:pPr>
              <w:jc w:val="center"/>
            </w:pPr>
            <w:r>
              <w:t>2</w:t>
            </w:r>
          </w:p>
        </w:tc>
        <w:tc>
          <w:tcPr>
            <w:tcW w:w="1331" w:type="dxa"/>
            <w:shd w:val="clear" w:color="auto" w:fill="00FF00"/>
          </w:tcPr>
          <w:p w:rsidR="00E1131E" w:rsidRDefault="009972D5">
            <w:pPr>
              <w:jc w:val="center"/>
            </w:pPr>
            <w:r>
              <w:t>1</w:t>
            </w:r>
          </w:p>
        </w:tc>
        <w:tc>
          <w:tcPr>
            <w:tcW w:w="1386" w:type="dxa"/>
            <w:shd w:val="clear" w:color="auto" w:fill="00FF00"/>
          </w:tcPr>
          <w:p w:rsidR="00E1131E" w:rsidRDefault="009972D5">
            <w:pPr>
              <w:jc w:val="center"/>
            </w:pPr>
            <w:r>
              <w:t>2</w:t>
            </w:r>
          </w:p>
        </w:tc>
      </w:tr>
      <w:tr w:rsidR="00E1131E" w:rsidTr="00E1131E">
        <w:tc>
          <w:tcPr>
            <w:tcW w:w="8166" w:type="dxa"/>
            <w:gridSpan w:val="2"/>
            <w:shd w:val="clear" w:color="auto" w:fill="00FF00"/>
          </w:tcPr>
          <w:p w:rsidR="00E1131E" w:rsidRDefault="00E1131E">
            <w:r>
              <w:t>ИТОГО недельная нагрузка</w:t>
            </w:r>
          </w:p>
        </w:tc>
        <w:tc>
          <w:tcPr>
            <w:tcW w:w="1331" w:type="dxa"/>
            <w:shd w:val="clear" w:color="auto" w:fill="00FF00"/>
          </w:tcPr>
          <w:p w:rsidR="00E1131E" w:rsidRDefault="009972D5">
            <w:pPr>
              <w:jc w:val="center"/>
            </w:pPr>
            <w:r>
              <w:t>29</w:t>
            </w:r>
          </w:p>
        </w:tc>
        <w:tc>
          <w:tcPr>
            <w:tcW w:w="1331" w:type="dxa"/>
            <w:shd w:val="clear" w:color="auto" w:fill="00FF00"/>
          </w:tcPr>
          <w:p w:rsidR="00E1131E" w:rsidRDefault="009972D5">
            <w:pPr>
              <w:jc w:val="center"/>
            </w:pPr>
            <w:r>
              <w:t>30</w:t>
            </w:r>
          </w:p>
        </w:tc>
        <w:tc>
          <w:tcPr>
            <w:tcW w:w="1386" w:type="dxa"/>
            <w:shd w:val="clear" w:color="auto" w:fill="00FF00"/>
          </w:tcPr>
          <w:p w:rsidR="00E1131E" w:rsidRDefault="009972D5">
            <w:pPr>
              <w:jc w:val="center"/>
            </w:pPr>
            <w:r>
              <w:t>32</w:t>
            </w:r>
          </w:p>
        </w:tc>
      </w:tr>
      <w:tr w:rsidR="00E1131E" w:rsidTr="00E1131E">
        <w:tc>
          <w:tcPr>
            <w:tcW w:w="8166" w:type="dxa"/>
            <w:gridSpan w:val="2"/>
            <w:shd w:val="clear" w:color="auto" w:fill="FCE3FC"/>
          </w:tcPr>
          <w:p w:rsidR="00E1131E" w:rsidRDefault="00E1131E">
            <w:r>
              <w:t>Количество учебных недель</w:t>
            </w:r>
          </w:p>
        </w:tc>
        <w:tc>
          <w:tcPr>
            <w:tcW w:w="1331" w:type="dxa"/>
            <w:shd w:val="clear" w:color="auto" w:fill="FCE3FC"/>
          </w:tcPr>
          <w:p w:rsidR="00E1131E" w:rsidRDefault="00E1131E">
            <w:pPr>
              <w:jc w:val="center"/>
            </w:pPr>
            <w:r>
              <w:t>34</w:t>
            </w:r>
          </w:p>
        </w:tc>
        <w:tc>
          <w:tcPr>
            <w:tcW w:w="1331" w:type="dxa"/>
            <w:shd w:val="clear" w:color="auto" w:fill="FCE3FC"/>
          </w:tcPr>
          <w:p w:rsidR="00E1131E" w:rsidRDefault="00E1131E">
            <w:pPr>
              <w:jc w:val="center"/>
            </w:pPr>
            <w:r>
              <w:t>34</w:t>
            </w:r>
          </w:p>
        </w:tc>
        <w:tc>
          <w:tcPr>
            <w:tcW w:w="1386" w:type="dxa"/>
            <w:shd w:val="clear" w:color="auto" w:fill="FCE3FC"/>
          </w:tcPr>
          <w:p w:rsidR="00E1131E" w:rsidRDefault="00E1131E">
            <w:pPr>
              <w:jc w:val="center"/>
            </w:pPr>
            <w:r>
              <w:t>34</w:t>
            </w:r>
          </w:p>
        </w:tc>
      </w:tr>
      <w:tr w:rsidR="00E1131E" w:rsidTr="00E1131E">
        <w:tc>
          <w:tcPr>
            <w:tcW w:w="8166" w:type="dxa"/>
            <w:gridSpan w:val="2"/>
            <w:shd w:val="clear" w:color="auto" w:fill="FCE3FC"/>
          </w:tcPr>
          <w:p w:rsidR="00E1131E" w:rsidRDefault="00E1131E">
            <w:r>
              <w:t>Всего часов в год</w:t>
            </w:r>
          </w:p>
        </w:tc>
        <w:tc>
          <w:tcPr>
            <w:tcW w:w="1331" w:type="dxa"/>
            <w:shd w:val="clear" w:color="auto" w:fill="FCE3FC"/>
          </w:tcPr>
          <w:p w:rsidR="00E1131E" w:rsidRDefault="00E1131E">
            <w:pPr>
              <w:jc w:val="center"/>
            </w:pPr>
            <w:r>
              <w:t>952</w:t>
            </w:r>
          </w:p>
        </w:tc>
        <w:tc>
          <w:tcPr>
            <w:tcW w:w="1331" w:type="dxa"/>
            <w:shd w:val="clear" w:color="auto" w:fill="FCE3FC"/>
          </w:tcPr>
          <w:p w:rsidR="00E1131E" w:rsidRDefault="00E1131E">
            <w:pPr>
              <w:jc w:val="center"/>
            </w:pPr>
            <w:r>
              <w:t>986</w:t>
            </w:r>
          </w:p>
        </w:tc>
        <w:tc>
          <w:tcPr>
            <w:tcW w:w="1386" w:type="dxa"/>
            <w:shd w:val="clear" w:color="auto" w:fill="FCE3FC"/>
          </w:tcPr>
          <w:p w:rsidR="00E1131E" w:rsidRDefault="00E1131E">
            <w:pPr>
              <w:jc w:val="center"/>
            </w:pPr>
            <w:r>
              <w:t>1054</w:t>
            </w:r>
          </w:p>
        </w:tc>
      </w:tr>
    </w:tbl>
    <w:p w:rsidR="008D188D" w:rsidRDefault="008D188D">
      <w:bookmarkStart w:id="0" w:name="_GoBack"/>
      <w:bookmarkEnd w:id="0"/>
    </w:p>
    <w:sectPr w:rsidR="008D188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2B520B"/>
    <w:multiLevelType w:val="hybridMultilevel"/>
    <w:tmpl w:val="75A256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6B08"/>
    <w:rsid w:val="000454DE"/>
    <w:rsid w:val="00052FF9"/>
    <w:rsid w:val="000A07A9"/>
    <w:rsid w:val="000A26C0"/>
    <w:rsid w:val="000C3476"/>
    <w:rsid w:val="000F4598"/>
    <w:rsid w:val="0010613A"/>
    <w:rsid w:val="00112D88"/>
    <w:rsid w:val="001440F4"/>
    <w:rsid w:val="0015448F"/>
    <w:rsid w:val="00165285"/>
    <w:rsid w:val="00196952"/>
    <w:rsid w:val="001A682B"/>
    <w:rsid w:val="001A68E1"/>
    <w:rsid w:val="001A75C4"/>
    <w:rsid w:val="001A779A"/>
    <w:rsid w:val="001B1213"/>
    <w:rsid w:val="001B4302"/>
    <w:rsid w:val="001C5F74"/>
    <w:rsid w:val="00217E91"/>
    <w:rsid w:val="00224750"/>
    <w:rsid w:val="00226645"/>
    <w:rsid w:val="00270402"/>
    <w:rsid w:val="00284FF2"/>
    <w:rsid w:val="00297A59"/>
    <w:rsid w:val="002A12FF"/>
    <w:rsid w:val="002A44E1"/>
    <w:rsid w:val="002A5D25"/>
    <w:rsid w:val="002C3030"/>
    <w:rsid w:val="002D7471"/>
    <w:rsid w:val="002E245D"/>
    <w:rsid w:val="002F787C"/>
    <w:rsid w:val="0030678A"/>
    <w:rsid w:val="0031079C"/>
    <w:rsid w:val="00321939"/>
    <w:rsid w:val="00344318"/>
    <w:rsid w:val="003746B2"/>
    <w:rsid w:val="00374FEA"/>
    <w:rsid w:val="003805C2"/>
    <w:rsid w:val="00382A34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5EA"/>
    <w:rsid w:val="00446614"/>
    <w:rsid w:val="004652A1"/>
    <w:rsid w:val="004660E5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10CF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525B"/>
    <w:rsid w:val="008448FF"/>
    <w:rsid w:val="008632FA"/>
    <w:rsid w:val="0088256D"/>
    <w:rsid w:val="008829BA"/>
    <w:rsid w:val="008B4198"/>
    <w:rsid w:val="008D188D"/>
    <w:rsid w:val="008E0553"/>
    <w:rsid w:val="00943325"/>
    <w:rsid w:val="00963708"/>
    <w:rsid w:val="0099304C"/>
    <w:rsid w:val="00996DF6"/>
    <w:rsid w:val="009972D5"/>
    <w:rsid w:val="009B229E"/>
    <w:rsid w:val="009B6A45"/>
    <w:rsid w:val="009D528D"/>
    <w:rsid w:val="009D786F"/>
    <w:rsid w:val="009F18D3"/>
    <w:rsid w:val="009F4C94"/>
    <w:rsid w:val="00A047D7"/>
    <w:rsid w:val="00A139CB"/>
    <w:rsid w:val="00A227C0"/>
    <w:rsid w:val="00A61C10"/>
    <w:rsid w:val="00A76A07"/>
    <w:rsid w:val="00A77598"/>
    <w:rsid w:val="00A96C90"/>
    <w:rsid w:val="00AA6584"/>
    <w:rsid w:val="00AB3E28"/>
    <w:rsid w:val="00AB6EA5"/>
    <w:rsid w:val="00AC7D40"/>
    <w:rsid w:val="00AD5C67"/>
    <w:rsid w:val="00AF55C5"/>
    <w:rsid w:val="00B071C0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050D"/>
    <w:rsid w:val="00BA255F"/>
    <w:rsid w:val="00BA6E11"/>
    <w:rsid w:val="00BB5583"/>
    <w:rsid w:val="00BB6ED6"/>
    <w:rsid w:val="00BC45A2"/>
    <w:rsid w:val="00BE0CF4"/>
    <w:rsid w:val="00BE3D68"/>
    <w:rsid w:val="00BF0C5B"/>
    <w:rsid w:val="00BF4A17"/>
    <w:rsid w:val="00C0269B"/>
    <w:rsid w:val="00C10C42"/>
    <w:rsid w:val="00C300D7"/>
    <w:rsid w:val="00C41488"/>
    <w:rsid w:val="00C521EF"/>
    <w:rsid w:val="00C65DEF"/>
    <w:rsid w:val="00C70729"/>
    <w:rsid w:val="00C72A73"/>
    <w:rsid w:val="00C91579"/>
    <w:rsid w:val="00CA4FD7"/>
    <w:rsid w:val="00CA5D63"/>
    <w:rsid w:val="00CB6C10"/>
    <w:rsid w:val="00CD7509"/>
    <w:rsid w:val="00D0701D"/>
    <w:rsid w:val="00D07CCC"/>
    <w:rsid w:val="00D16267"/>
    <w:rsid w:val="00D213E7"/>
    <w:rsid w:val="00D339A5"/>
    <w:rsid w:val="00D43005"/>
    <w:rsid w:val="00D454AC"/>
    <w:rsid w:val="00D52398"/>
    <w:rsid w:val="00D67AE4"/>
    <w:rsid w:val="00D8488E"/>
    <w:rsid w:val="00D96741"/>
    <w:rsid w:val="00DB1508"/>
    <w:rsid w:val="00DD668F"/>
    <w:rsid w:val="00DE337C"/>
    <w:rsid w:val="00DF4AEE"/>
    <w:rsid w:val="00DF5EC2"/>
    <w:rsid w:val="00E00F1C"/>
    <w:rsid w:val="00E1131E"/>
    <w:rsid w:val="00E115A2"/>
    <w:rsid w:val="00E24C8D"/>
    <w:rsid w:val="00E24FA7"/>
    <w:rsid w:val="00E41CD5"/>
    <w:rsid w:val="00E5346A"/>
    <w:rsid w:val="00E643E3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1C42"/>
    <w:rsid w:val="00F70460"/>
    <w:rsid w:val="00F73DCA"/>
    <w:rsid w:val="00F75A7C"/>
    <w:rsid w:val="00F93659"/>
    <w:rsid w:val="00FB2281"/>
    <w:rsid w:val="00FB328C"/>
    <w:rsid w:val="00FC2435"/>
    <w:rsid w:val="00FD7A4F"/>
    <w:rsid w:val="00FE1E59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C5F7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E3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39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FE39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FE391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BUX</cp:lastModifiedBy>
  <cp:revision>43</cp:revision>
  <cp:lastPrinted>2023-08-28T22:05:00Z</cp:lastPrinted>
  <dcterms:created xsi:type="dcterms:W3CDTF">2022-08-06T07:34:00Z</dcterms:created>
  <dcterms:modified xsi:type="dcterms:W3CDTF">2023-12-18T10:40:00Z</dcterms:modified>
</cp:coreProperties>
</file>